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3C892756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27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AD0FA1">
        <w:rPr>
          <w:rFonts w:ascii="Times New Roman" w:hAnsi="Times New Roman" w:cs="Times New Roman"/>
          <w:sz w:val="24"/>
          <w:szCs w:val="24"/>
          <w:u w:val="single"/>
        </w:rPr>
        <w:t>292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386AD790" w14:textId="641CE7A0" w:rsidR="002F3D03" w:rsidRDefault="0003750B" w:rsidP="004D4901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4D4901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03750B">
        <w:rPr>
          <w:rFonts w:ascii="Times New Roman" w:hAnsi="Times New Roman" w:cs="Times New Roman"/>
          <w:sz w:val="28"/>
          <w:szCs w:val="28"/>
        </w:rPr>
        <w:t>решени</w:t>
      </w:r>
      <w:r w:rsidR="004D4901">
        <w:rPr>
          <w:rFonts w:ascii="Times New Roman" w:hAnsi="Times New Roman" w:cs="Times New Roman"/>
          <w:sz w:val="28"/>
          <w:szCs w:val="28"/>
        </w:rPr>
        <w:t>е</w:t>
      </w:r>
      <w:r w:rsidRPr="000375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0B2B6C" w14:textId="77777777" w:rsidR="002F3D03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>Со</w:t>
      </w:r>
      <w:r w:rsidR="002F3D03">
        <w:rPr>
          <w:rFonts w:ascii="Times New Roman" w:hAnsi="Times New Roman" w:cs="Times New Roman"/>
          <w:sz w:val="28"/>
          <w:szCs w:val="28"/>
        </w:rPr>
        <w:t>брания</w:t>
      </w:r>
      <w:r w:rsidRPr="0003750B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2F3D03">
        <w:rPr>
          <w:rFonts w:ascii="Times New Roman" w:hAnsi="Times New Roman" w:cs="Times New Roman"/>
          <w:sz w:val="28"/>
          <w:szCs w:val="28"/>
        </w:rPr>
        <w:t xml:space="preserve">Еткульского </w:t>
      </w:r>
    </w:p>
    <w:p w14:paraId="74E9046B" w14:textId="77777777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Челябинской </w:t>
      </w:r>
    </w:p>
    <w:p w14:paraId="11C62011" w14:textId="77777777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 от 3</w:t>
      </w:r>
      <w:r>
        <w:rPr>
          <w:rFonts w:ascii="Times New Roman" w:hAnsi="Times New Roman" w:cs="Times New Roman"/>
          <w:sz w:val="28"/>
          <w:szCs w:val="28"/>
        </w:rPr>
        <w:t>0</w:t>
      </w:r>
      <w:r w:rsidR="0003750B" w:rsidRPr="0003750B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03750B" w:rsidRPr="0003750B">
        <w:rPr>
          <w:rFonts w:ascii="Times New Roman" w:hAnsi="Times New Roman" w:cs="Times New Roman"/>
          <w:sz w:val="28"/>
          <w:szCs w:val="28"/>
        </w:rPr>
        <w:t>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154</w:t>
      </w:r>
      <w:r w:rsidR="0003750B" w:rsidRPr="0003750B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FEDB65" w14:textId="77777777" w:rsidR="002F3D03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3750B" w:rsidRPr="0003750B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 xml:space="preserve">м дорожном фонде </w:t>
      </w:r>
    </w:p>
    <w:p w14:paraId="3DE48BF3" w14:textId="78C8F228" w:rsidR="0003750B" w:rsidRPr="0003750B" w:rsidRDefault="002F3D03" w:rsidP="000375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Еткульского муниципального округа</w:t>
      </w:r>
      <w:r w:rsidR="0003750B" w:rsidRPr="0003750B">
        <w:rPr>
          <w:rFonts w:ascii="Times New Roman" w:hAnsi="Times New Roman" w:cs="Times New Roman"/>
          <w:sz w:val="28"/>
          <w:szCs w:val="28"/>
        </w:rPr>
        <w:t>»</w:t>
      </w:r>
    </w:p>
    <w:p w14:paraId="681F9DF6" w14:textId="77777777" w:rsidR="00AD0FA1" w:rsidRPr="0003750B" w:rsidRDefault="00AD0FA1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F154B1" w14:textId="32702798" w:rsidR="009B5825" w:rsidRDefault="004D4901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901">
        <w:rPr>
          <w:rFonts w:ascii="Times New Roman" w:hAnsi="Times New Roman" w:cs="Times New Roman"/>
          <w:sz w:val="28"/>
          <w:szCs w:val="28"/>
        </w:rPr>
        <w:t>В соответствии со статьей 179.4 Бюджетного кодекса Российской Федерации, пунктом 5 части 1 статьи 15 Федерального закона от 06.10.2003 г. № 131-ФЗ «Об общих принципах организации местного самоуправления в Российской Федерации», Федеральный закон от 20.03.2025 г. № 33-ФЗ «Об общих принципах организации местного самоуправления в единой системе публичной власти», Федеральным законом от 08.11.2007 г. № 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>, руководствуясь Уставом Еткульского муниципального округа</w:t>
      </w:r>
    </w:p>
    <w:p w14:paraId="1BD51737" w14:textId="77777777" w:rsidR="00AD0FA1" w:rsidRDefault="00AD0FA1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D75E2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75E20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66B2492B" w14:textId="77777777" w:rsidR="00AD0FA1" w:rsidRDefault="00AD0FA1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C98A85" w14:textId="31974B1E" w:rsidR="004D4901" w:rsidRPr="00B21CC5" w:rsidRDefault="009B5825" w:rsidP="00D33CCE">
      <w:pPr>
        <w:pStyle w:val="aa"/>
        <w:numPr>
          <w:ilvl w:val="0"/>
          <w:numId w:val="3"/>
        </w:numPr>
        <w:tabs>
          <w:tab w:val="left" w:pos="993"/>
        </w:tabs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21CC5">
        <w:rPr>
          <w:rFonts w:ascii="Times New Roman" w:hAnsi="Times New Roman" w:cs="Times New Roman"/>
          <w:sz w:val="28"/>
          <w:szCs w:val="28"/>
        </w:rPr>
        <w:t>Внести изменения в решение Собрания депутатов Еткульского муниципального округа Челябинской области от 30.12.2025 г. № 154 «О муниципальном дорожном фонде Еткульского муниципального округа» изложив подпункт 2.1. в новой редакции:</w:t>
      </w:r>
      <w:r w:rsidR="004D4901" w:rsidRPr="00B21CC5">
        <w:rPr>
          <w:rFonts w:ascii="Times New Roman" w:hAnsi="Times New Roman" w:cs="Times New Roman"/>
          <w:sz w:val="28"/>
          <w:szCs w:val="28"/>
        </w:rPr>
        <w:t xml:space="preserve"> «2.1. Дорожный фонд создается решением Собрания депутатов Еткульского муниципального округа Челябинской области.</w:t>
      </w:r>
    </w:p>
    <w:p w14:paraId="34D3D28E" w14:textId="77777777" w:rsidR="004D4901" w:rsidRPr="00B21CC5" w:rsidRDefault="004D4901" w:rsidP="004D4901">
      <w:pPr>
        <w:tabs>
          <w:tab w:val="left" w:pos="709"/>
        </w:tabs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21CC5">
        <w:rPr>
          <w:rFonts w:ascii="Times New Roman" w:hAnsi="Times New Roman" w:cs="Times New Roman"/>
          <w:sz w:val="28"/>
          <w:szCs w:val="28"/>
        </w:rPr>
        <w:t>Объём бюджетных ассигнований дорожного фонда утверждается решением Собрания депутатов Еткульского муниципального округа Челябинской области о бюджете Еткульского муниципального округа на очередной финансовый год и плановый период в размере не менее прогнозируемого объёма доходов бюджета Еткульского муниципального округа, установленных решением Собрания депутатов Еткульского муниципального округа Челябинской области:</w:t>
      </w:r>
    </w:p>
    <w:p w14:paraId="3D415AF1" w14:textId="77777777" w:rsidR="004D4901" w:rsidRPr="00B21CC5" w:rsidRDefault="004D4901" w:rsidP="004D4901">
      <w:pPr>
        <w:tabs>
          <w:tab w:val="left" w:pos="709"/>
        </w:tabs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21CC5">
        <w:rPr>
          <w:rFonts w:ascii="Times New Roman" w:hAnsi="Times New Roman" w:cs="Times New Roman"/>
          <w:sz w:val="28"/>
          <w:szCs w:val="28"/>
        </w:rPr>
        <w:lastRenderedPageBreak/>
        <w:t>- от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14:paraId="0F4AA2B9" w14:textId="1E9DBF5E" w:rsidR="004D4901" w:rsidRPr="00B21CC5" w:rsidRDefault="004D4901" w:rsidP="004D4901">
      <w:pPr>
        <w:tabs>
          <w:tab w:val="left" w:pos="709"/>
        </w:tabs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21CC5">
        <w:rPr>
          <w:rFonts w:ascii="Times New Roman" w:hAnsi="Times New Roman" w:cs="Times New Roman"/>
          <w:sz w:val="28"/>
          <w:szCs w:val="28"/>
        </w:rPr>
        <w:t>- от доходов местных бюджетов от транспортного налога (если законом субъекта Российской Федерации установлены единые нормативы отчислений от транспортного налога в местные бюджеты);</w:t>
      </w:r>
    </w:p>
    <w:p w14:paraId="78580F98" w14:textId="0AF43A73" w:rsidR="004D4901" w:rsidRPr="00B21CC5" w:rsidRDefault="004D4901" w:rsidP="004D4901">
      <w:pPr>
        <w:tabs>
          <w:tab w:val="left" w:pos="709"/>
        </w:tabs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21CC5">
        <w:rPr>
          <w:rFonts w:ascii="Times New Roman" w:hAnsi="Times New Roman" w:cs="Times New Roman"/>
          <w:sz w:val="28"/>
          <w:szCs w:val="28"/>
        </w:rPr>
        <w:t>- от 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</w:p>
    <w:p w14:paraId="24C32BCD" w14:textId="3037952E" w:rsidR="004D4901" w:rsidRPr="00B21CC5" w:rsidRDefault="004D4901" w:rsidP="004D4901">
      <w:pPr>
        <w:tabs>
          <w:tab w:val="left" w:pos="709"/>
        </w:tabs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21CC5">
        <w:rPr>
          <w:rFonts w:ascii="Times New Roman" w:hAnsi="Times New Roman" w:cs="Times New Roman"/>
          <w:sz w:val="28"/>
          <w:szCs w:val="28"/>
        </w:rPr>
        <w:t>- от доходов местных бюджетов от штрафов за нарушение правил движения тяжеловесного и (или) крупногабаритного транспортного средства;</w:t>
      </w:r>
    </w:p>
    <w:p w14:paraId="3D515E83" w14:textId="77777777" w:rsidR="004D4901" w:rsidRPr="00B21CC5" w:rsidRDefault="004D4901" w:rsidP="004D4901">
      <w:pPr>
        <w:tabs>
          <w:tab w:val="left" w:pos="709"/>
        </w:tabs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21CC5">
        <w:rPr>
          <w:rFonts w:ascii="Times New Roman" w:hAnsi="Times New Roman" w:cs="Times New Roman"/>
          <w:sz w:val="28"/>
          <w:szCs w:val="28"/>
        </w:rPr>
        <w:t>- от иных поступлений в местный бюджет, в том числе:</w:t>
      </w:r>
    </w:p>
    <w:p w14:paraId="75A3901E" w14:textId="77777777" w:rsidR="004D4901" w:rsidRPr="00B21CC5" w:rsidRDefault="004D4901" w:rsidP="004D4901">
      <w:pPr>
        <w:tabs>
          <w:tab w:val="left" w:pos="709"/>
        </w:tabs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21CC5">
        <w:rPr>
          <w:rFonts w:ascii="Times New Roman" w:hAnsi="Times New Roman" w:cs="Times New Roman"/>
          <w:sz w:val="28"/>
          <w:szCs w:val="28"/>
        </w:rPr>
        <w:t>1) остатка средств дорожного фонда на 01 января очередного финансового года (за исключением года создания дорожного фонда);</w:t>
      </w:r>
    </w:p>
    <w:p w14:paraId="1EDCC882" w14:textId="77777777" w:rsidR="004D4901" w:rsidRPr="00B21CC5" w:rsidRDefault="004D4901" w:rsidP="004D4901">
      <w:pPr>
        <w:tabs>
          <w:tab w:val="left" w:pos="709"/>
        </w:tabs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21CC5">
        <w:rPr>
          <w:rFonts w:ascii="Times New Roman" w:hAnsi="Times New Roman" w:cs="Times New Roman"/>
          <w:sz w:val="28"/>
          <w:szCs w:val="28"/>
        </w:rPr>
        <w:t>2) поступлений в виде субсидий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значения;</w:t>
      </w:r>
    </w:p>
    <w:p w14:paraId="1704F593" w14:textId="77777777" w:rsidR="004D4901" w:rsidRPr="00B21CC5" w:rsidRDefault="004D4901" w:rsidP="004D4901">
      <w:pPr>
        <w:tabs>
          <w:tab w:val="left" w:pos="709"/>
        </w:tabs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21CC5">
        <w:rPr>
          <w:rFonts w:ascii="Times New Roman" w:hAnsi="Times New Roman" w:cs="Times New Roman"/>
          <w:sz w:val="28"/>
          <w:szCs w:val="28"/>
        </w:rPr>
        <w:t>3)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значения;</w:t>
      </w:r>
    </w:p>
    <w:p w14:paraId="344DD3C8" w14:textId="77777777" w:rsidR="004D4901" w:rsidRPr="00B21CC5" w:rsidRDefault="004D4901" w:rsidP="004D4901">
      <w:pPr>
        <w:tabs>
          <w:tab w:val="left" w:pos="709"/>
        </w:tabs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21CC5">
        <w:rPr>
          <w:rFonts w:ascii="Times New Roman" w:hAnsi="Times New Roman" w:cs="Times New Roman"/>
          <w:sz w:val="28"/>
          <w:szCs w:val="28"/>
        </w:rPr>
        <w:t>4) 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контрактов, иных договоров;</w:t>
      </w:r>
    </w:p>
    <w:p w14:paraId="10FCDD5A" w14:textId="4B23A5AA" w:rsidR="009B5825" w:rsidRPr="00B21CC5" w:rsidRDefault="004D4901" w:rsidP="004D4901">
      <w:pPr>
        <w:tabs>
          <w:tab w:val="left" w:pos="709"/>
        </w:tabs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21CC5">
        <w:rPr>
          <w:rFonts w:ascii="Times New Roman" w:hAnsi="Times New Roman" w:cs="Times New Roman"/>
          <w:sz w:val="28"/>
          <w:szCs w:val="28"/>
        </w:rPr>
        <w:t>5) бюджетных кредитов на финансовое обеспечение дорожной деятельности.».</w:t>
      </w:r>
    </w:p>
    <w:p w14:paraId="051DD1FB" w14:textId="77777777" w:rsidR="009B5825" w:rsidRPr="009B5825" w:rsidRDefault="009B5825" w:rsidP="004D4901">
      <w:pPr>
        <w:tabs>
          <w:tab w:val="left" w:pos="709"/>
        </w:tabs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14:paraId="2A11521D" w14:textId="77777777" w:rsidR="009B5825" w:rsidRDefault="009B5825" w:rsidP="009B5825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4"/>
        </w:rPr>
      </w:pPr>
      <w:r w:rsidRPr="00D75E20">
        <w:rPr>
          <w:rFonts w:ascii="Times New Roman" w:hAnsi="Times New Roman"/>
          <w:sz w:val="28"/>
          <w:szCs w:val="24"/>
        </w:rPr>
        <w:t>Настоящее решение вступает в силу со дня его принятия.</w:t>
      </w:r>
    </w:p>
    <w:p w14:paraId="4675D1E5" w14:textId="77777777" w:rsidR="009B5825" w:rsidRPr="00D75E20" w:rsidRDefault="009B5825" w:rsidP="009B5825">
      <w:pPr>
        <w:pStyle w:val="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</w:p>
    <w:p w14:paraId="1AEF9715" w14:textId="2AFEEDFD" w:rsidR="00D75E20" w:rsidRPr="009B5825" w:rsidRDefault="00D75E20" w:rsidP="009B5825">
      <w:pPr>
        <w:pStyle w:val="aa"/>
        <w:numPr>
          <w:ilvl w:val="0"/>
          <w:numId w:val="3"/>
        </w:numPr>
        <w:tabs>
          <w:tab w:val="left" w:pos="993"/>
        </w:tabs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B5825">
        <w:rPr>
          <w:rFonts w:ascii="Times New Roman" w:hAnsi="Times New Roman"/>
          <w:sz w:val="28"/>
          <w:szCs w:val="28"/>
        </w:rPr>
        <w:t xml:space="preserve">Настоящее решение опубликовать в сетевом издании портал «Муниципальные Правовые Акты администрации Еткульского муниципального </w:t>
      </w:r>
      <w:r w:rsidR="00CD56A8" w:rsidRPr="009B5825">
        <w:rPr>
          <w:rFonts w:ascii="Times New Roman" w:hAnsi="Times New Roman"/>
          <w:sz w:val="28"/>
          <w:szCs w:val="28"/>
        </w:rPr>
        <w:t>района</w:t>
      </w:r>
      <w:r w:rsidRPr="009B5825">
        <w:rPr>
          <w:rFonts w:ascii="Times New Roman" w:hAnsi="Times New Roman"/>
          <w:sz w:val="28"/>
          <w:szCs w:val="28"/>
        </w:rPr>
        <w:t>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 в информационно-телекоммуникационной сети «Интернет» (</w:t>
      </w:r>
      <w:hyperlink r:id="rId8" w:history="1">
        <w:r w:rsidRPr="009B5825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https://www.admetkul.ru/sobranie/normakty/</w:t>
        </w:r>
      </w:hyperlink>
      <w:r w:rsidRPr="009B5825">
        <w:rPr>
          <w:rFonts w:ascii="Times New Roman" w:hAnsi="Times New Roman"/>
          <w:sz w:val="28"/>
          <w:szCs w:val="28"/>
        </w:rPr>
        <w:t>).</w:t>
      </w:r>
    </w:p>
    <w:p w14:paraId="7483B154" w14:textId="77777777" w:rsidR="00756A74" w:rsidRDefault="00756A74" w:rsidP="00756A74">
      <w:pPr>
        <w:pStyle w:val="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64F9F0BD" w14:textId="60ADE7B0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Н. Н. Васильева</w:t>
      </w:r>
    </w:p>
    <w:p w14:paraId="2E9BBDA9" w14:textId="77777777" w:rsidR="00756A74" w:rsidRDefault="00756A74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27C7C11B" w14:textId="77777777" w:rsidR="00756A74" w:rsidRDefault="00756A74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5C199CC3" w14:textId="77777777" w:rsidR="00AD0FA1" w:rsidRDefault="00AD0FA1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556B5EFC" w14:textId="77777777" w:rsidR="00AD0FA1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Еткульского муниципального </w:t>
      </w:r>
    </w:p>
    <w:p w14:paraId="578FF64E" w14:textId="38C741AE" w:rsidR="00B21CC5" w:rsidRDefault="00AD0FA1" w:rsidP="00AD0FA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4D4901">
        <w:rPr>
          <w:rFonts w:ascii="Times New Roman" w:hAnsi="Times New Roman" w:cs="Times New Roman"/>
          <w:bCs/>
          <w:sz w:val="28"/>
          <w:szCs w:val="28"/>
        </w:rPr>
        <w:t>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Челябинской области</w:t>
      </w:r>
      <w:r w:rsidR="00D75E2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Ю. В. Кузьменков</w:t>
      </w:r>
      <w:r w:rsidR="00D75E20" w:rsidRPr="00D75E2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sectPr w:rsidR="00B21CC5" w:rsidSect="00AD0FA1">
      <w:footerReference w:type="default" r:id="rId9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38518" w14:textId="77777777" w:rsidR="005E0DFE" w:rsidRDefault="005E0DFE">
      <w:r>
        <w:separator/>
      </w:r>
    </w:p>
  </w:endnote>
  <w:endnote w:type="continuationSeparator" w:id="0">
    <w:p w14:paraId="4BFB7F49" w14:textId="77777777" w:rsidR="005E0DFE" w:rsidRDefault="005E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0311B" w14:textId="77777777" w:rsidR="005E0DFE" w:rsidRDefault="005E0DFE">
      <w:r>
        <w:separator/>
      </w:r>
    </w:p>
  </w:footnote>
  <w:footnote w:type="continuationSeparator" w:id="0">
    <w:p w14:paraId="15AF931D" w14:textId="77777777" w:rsidR="005E0DFE" w:rsidRDefault="005E0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4364868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88365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7883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141806"/>
    <w:rsid w:val="0016675D"/>
    <w:rsid w:val="001A5AEE"/>
    <w:rsid w:val="001F2E46"/>
    <w:rsid w:val="00221295"/>
    <w:rsid w:val="002473C9"/>
    <w:rsid w:val="00281D9B"/>
    <w:rsid w:val="002F3D03"/>
    <w:rsid w:val="0038795E"/>
    <w:rsid w:val="003A1F99"/>
    <w:rsid w:val="003D3D66"/>
    <w:rsid w:val="00483396"/>
    <w:rsid w:val="004C585C"/>
    <w:rsid w:val="004D4901"/>
    <w:rsid w:val="004F02D4"/>
    <w:rsid w:val="005647D9"/>
    <w:rsid w:val="005E0DFE"/>
    <w:rsid w:val="006959A1"/>
    <w:rsid w:val="0070355E"/>
    <w:rsid w:val="0074691E"/>
    <w:rsid w:val="00756A74"/>
    <w:rsid w:val="007A63F4"/>
    <w:rsid w:val="007D178A"/>
    <w:rsid w:val="007E3D41"/>
    <w:rsid w:val="007F2655"/>
    <w:rsid w:val="00855AA7"/>
    <w:rsid w:val="008E45AF"/>
    <w:rsid w:val="009B5825"/>
    <w:rsid w:val="009C441A"/>
    <w:rsid w:val="00A80B81"/>
    <w:rsid w:val="00AC104F"/>
    <w:rsid w:val="00AD0FA1"/>
    <w:rsid w:val="00B2021B"/>
    <w:rsid w:val="00B21CC5"/>
    <w:rsid w:val="00B77B5B"/>
    <w:rsid w:val="00BA2C9B"/>
    <w:rsid w:val="00BA6385"/>
    <w:rsid w:val="00BB4CF1"/>
    <w:rsid w:val="00C36518"/>
    <w:rsid w:val="00C759BF"/>
    <w:rsid w:val="00CD56A8"/>
    <w:rsid w:val="00CE4E78"/>
    <w:rsid w:val="00D16660"/>
    <w:rsid w:val="00D33CCE"/>
    <w:rsid w:val="00D63BE7"/>
    <w:rsid w:val="00D656F3"/>
    <w:rsid w:val="00D75E20"/>
    <w:rsid w:val="00DB1322"/>
    <w:rsid w:val="00E210E8"/>
    <w:rsid w:val="00E851AA"/>
    <w:rsid w:val="00E951B5"/>
    <w:rsid w:val="00F40A1C"/>
    <w:rsid w:val="00F51FE1"/>
    <w:rsid w:val="00F629FD"/>
    <w:rsid w:val="00F67EA3"/>
    <w:rsid w:val="00F749E6"/>
    <w:rsid w:val="00F76B92"/>
    <w:rsid w:val="00FB471E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etkul.ru/sobranie/normakty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6</cp:revision>
  <cp:lastPrinted>2026-05-27T08:25:00Z</cp:lastPrinted>
  <dcterms:created xsi:type="dcterms:W3CDTF">2026-05-25T10:31:00Z</dcterms:created>
  <dcterms:modified xsi:type="dcterms:W3CDTF">2026-05-28T06:00:00Z</dcterms:modified>
</cp:coreProperties>
</file>